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DDE" w:rsidRDefault="00C61A34" w:rsidP="00433DDE">
      <w:pPr>
        <w:pStyle w:val="Heading2"/>
        <w:jc w:val="center"/>
      </w:pPr>
      <w:r w:rsidRPr="00681A61">
        <w:t xml:space="preserve">A SCRIPT STYLE </w:t>
      </w:r>
      <w:r>
        <w:t>SHEET</w:t>
      </w:r>
    </w:p>
    <w:p w:rsidR="00433DDE" w:rsidRPr="00681A61" w:rsidRDefault="00C61A34" w:rsidP="00433DDE"/>
    <w:p w:rsidR="00433DDE" w:rsidRDefault="00C61A34" w:rsidP="00433DDE">
      <w:pPr>
        <w:numPr>
          <w:ilvl w:val="0"/>
          <w:numId w:val="1"/>
        </w:numPr>
        <w:pBdr>
          <w:top w:val="single" w:sz="4" w:space="1" w:color="auto"/>
          <w:left w:val="single" w:sz="4" w:space="4" w:color="auto"/>
          <w:bottom w:val="single" w:sz="4" w:space="1" w:color="auto"/>
          <w:right w:val="single" w:sz="4" w:space="4" w:color="auto"/>
        </w:pBdr>
      </w:pPr>
      <w:r>
        <w:t xml:space="preserve">The following is an example of a script style sheet. </w:t>
      </w:r>
    </w:p>
    <w:p w:rsidR="00433DDE" w:rsidRDefault="00C61A34" w:rsidP="00433DDE">
      <w:pPr>
        <w:numPr>
          <w:ilvl w:val="0"/>
          <w:numId w:val="1"/>
        </w:numPr>
        <w:pBdr>
          <w:top w:val="single" w:sz="4" w:space="1" w:color="auto"/>
          <w:left w:val="single" w:sz="4" w:space="4" w:color="auto"/>
          <w:bottom w:val="single" w:sz="4" w:space="1" w:color="auto"/>
          <w:right w:val="single" w:sz="4" w:space="4" w:color="auto"/>
        </w:pBdr>
      </w:pPr>
      <w:r>
        <w:t xml:space="preserve">There are notes on how to use the style sheet at pages 3 &amp; 4.   </w:t>
      </w:r>
    </w:p>
    <w:p w:rsidR="00433DDE" w:rsidRPr="00681A61" w:rsidRDefault="00C61A34" w:rsidP="00433DDE"/>
    <w:p w:rsidR="00433DDE" w:rsidRDefault="00C61A34" w:rsidP="00433DDE">
      <w:pPr>
        <w:pStyle w:val="transition"/>
      </w:pPr>
      <w:r>
        <w:t xml:space="preserve">dissolve </w:t>
      </w:r>
      <w:proofErr w:type="gramStart"/>
      <w:r>
        <w:t>to</w:t>
      </w:r>
      <w:proofErr w:type="gramEnd"/>
      <w:r>
        <w:t>:</w:t>
      </w:r>
    </w:p>
    <w:p w:rsidR="00433DDE" w:rsidRDefault="00C61A34">
      <w:pPr>
        <w:pStyle w:val="sceneheading"/>
      </w:pPr>
      <w:r>
        <w:t xml:space="preserve">3. INT. </w:t>
      </w:r>
      <w:r>
        <w:tab/>
        <w:t>SUPERMARKET – NIGHT</w:t>
      </w:r>
    </w:p>
    <w:p w:rsidR="00433DDE" w:rsidRPr="00B07192" w:rsidRDefault="00C61A34" w:rsidP="00433DDE">
      <w:pPr>
        <w:pStyle w:val="action"/>
      </w:pPr>
      <w:r>
        <w:t>A YOUNG MAN with a pimply face is reading NATURE magazine at the checkou</w:t>
      </w:r>
      <w:r>
        <w:t xml:space="preserve">t.  TONI sits on the counter. </w:t>
      </w:r>
    </w:p>
    <w:p w:rsidR="00433DDE" w:rsidRPr="004126A7" w:rsidRDefault="00C61A34" w:rsidP="00433DDE">
      <w:pPr>
        <w:pStyle w:val="action"/>
        <w:rPr>
          <w:i/>
        </w:rPr>
      </w:pPr>
      <w:r w:rsidRPr="00B07192">
        <w:rPr>
          <w:b/>
        </w:rPr>
        <w:t xml:space="preserve">Note: </w:t>
      </w:r>
      <w:r w:rsidRPr="004126A7">
        <w:t xml:space="preserve">Characters names </w:t>
      </w:r>
      <w:proofErr w:type="gramStart"/>
      <w:r w:rsidRPr="004126A7">
        <w:t>are written</w:t>
      </w:r>
      <w:proofErr w:type="gramEnd"/>
      <w:r w:rsidRPr="004126A7">
        <w:t xml:space="preserve"> in CAPS when we first meet them in a scene (and not after that) or when we first meet them in the script (and not after that). It is not industry standard practise to write character names i</w:t>
      </w:r>
      <w:r w:rsidRPr="004126A7">
        <w:t>n CAPS all the time.</w:t>
      </w:r>
    </w:p>
    <w:p w:rsidR="00433DDE" w:rsidRPr="00B07192" w:rsidRDefault="00C61A34" w:rsidP="00433DDE">
      <w:pPr>
        <w:pStyle w:val="character"/>
      </w:pPr>
      <w:r w:rsidRPr="00B07192">
        <w:t>toni</w:t>
      </w:r>
    </w:p>
    <w:p w:rsidR="00433DDE" w:rsidRPr="00B07192" w:rsidRDefault="00C61A34" w:rsidP="00433DDE">
      <w:pPr>
        <w:pStyle w:val="parenthesis"/>
      </w:pPr>
      <w:r w:rsidRPr="00B07192">
        <w:t>(</w:t>
      </w:r>
      <w:proofErr w:type="gramStart"/>
      <w:r w:rsidRPr="00B07192">
        <w:t>matter</w:t>
      </w:r>
      <w:proofErr w:type="gramEnd"/>
      <w:r w:rsidRPr="00B07192">
        <w:t xml:space="preserve"> of </w:t>
      </w:r>
      <w:proofErr w:type="spellStart"/>
      <w:r w:rsidRPr="00B07192">
        <w:t>factly</w:t>
      </w:r>
      <w:proofErr w:type="spellEnd"/>
      <w:r w:rsidRPr="00B07192">
        <w:t>)</w:t>
      </w:r>
    </w:p>
    <w:p w:rsidR="00433DDE" w:rsidRDefault="00C61A34" w:rsidP="00433DDE">
      <w:pPr>
        <w:pStyle w:val="dialogue"/>
      </w:pPr>
      <w:r w:rsidRPr="00B07192">
        <w:t xml:space="preserve">Don’t you know </w:t>
      </w:r>
      <w:r>
        <w:t xml:space="preserve">reading is bad for your </w:t>
      </w:r>
      <w:proofErr w:type="gramStart"/>
      <w:r>
        <w:t>eyes.</w:t>
      </w:r>
      <w:proofErr w:type="gramEnd"/>
      <w:r>
        <w:t xml:space="preserve">  </w:t>
      </w:r>
    </w:p>
    <w:p w:rsidR="00433DDE" w:rsidRDefault="00C61A34" w:rsidP="00433DDE">
      <w:pPr>
        <w:pStyle w:val="action"/>
      </w:pPr>
      <w:r>
        <w:t>(</w:t>
      </w:r>
      <w:r w:rsidRPr="00B07192">
        <w:rPr>
          <w:b/>
        </w:rPr>
        <w:t>Note:</w:t>
      </w:r>
      <w:r>
        <w:t xml:space="preserve">  </w:t>
      </w:r>
      <w:r w:rsidRPr="004126A7">
        <w:t xml:space="preserve">Character Names </w:t>
      </w:r>
      <w:proofErr w:type="gramStart"/>
      <w:r w:rsidRPr="004126A7">
        <w:t>are centered</w:t>
      </w:r>
      <w:proofErr w:type="gramEnd"/>
      <w:r w:rsidRPr="004126A7">
        <w:t xml:space="preserve"> at four and a half inches from the left and are in caps.  </w:t>
      </w:r>
      <w:proofErr w:type="gramStart"/>
      <w:r w:rsidRPr="004126A7">
        <w:t>Dialogue starts three inches from the left and should be not beyond t</w:t>
      </w:r>
      <w:r w:rsidRPr="004126A7">
        <w:t>wo inches from the right.</w:t>
      </w:r>
      <w:proofErr w:type="gramEnd"/>
      <w:r w:rsidRPr="004126A7">
        <w:t xml:space="preserve"> Write tone of voice, or attitude, in lower case in the brackets </w:t>
      </w:r>
      <w:proofErr w:type="spellStart"/>
      <w:r w:rsidRPr="004126A7">
        <w:t>ie</w:t>
      </w:r>
      <w:proofErr w:type="spellEnd"/>
      <w:r w:rsidRPr="004126A7">
        <w:t xml:space="preserve"> </w:t>
      </w:r>
      <w:proofErr w:type="gramStart"/>
      <w:r w:rsidRPr="004126A7">
        <w:t>the</w:t>
      </w:r>
      <w:proofErr w:type="gramEnd"/>
      <w:r w:rsidRPr="004126A7">
        <w:t xml:space="preserve"> parenthesis, not action)</w:t>
      </w:r>
    </w:p>
    <w:p w:rsidR="00433DDE" w:rsidRDefault="00C61A34">
      <w:pPr>
        <w:pStyle w:val="character"/>
      </w:pPr>
      <w:r>
        <w:t>YOUNG MAN</w:t>
      </w:r>
    </w:p>
    <w:p w:rsidR="00433DDE" w:rsidRPr="00B07192" w:rsidRDefault="00C61A34" w:rsidP="00433DDE">
      <w:pPr>
        <w:pStyle w:val="parenthesis"/>
      </w:pPr>
      <w:r w:rsidRPr="00B07192">
        <w:t>(</w:t>
      </w:r>
      <w:proofErr w:type="gramStart"/>
      <w:r w:rsidRPr="00B07192">
        <w:t>irritated</w:t>
      </w:r>
      <w:proofErr w:type="gramEnd"/>
      <w:r w:rsidRPr="00B07192">
        <w:t>)</w:t>
      </w:r>
    </w:p>
    <w:p w:rsidR="00433DDE" w:rsidRDefault="00C61A34">
      <w:pPr>
        <w:pStyle w:val="dialogue"/>
      </w:pPr>
      <w:r>
        <w:t>What do you want?</w:t>
      </w:r>
    </w:p>
    <w:p w:rsidR="00433DDE" w:rsidRDefault="00C61A34">
      <w:pPr>
        <w:pStyle w:val="character"/>
      </w:pPr>
      <w:r>
        <w:t>TONI</w:t>
      </w:r>
    </w:p>
    <w:p w:rsidR="00433DDE" w:rsidRDefault="00C61A34">
      <w:pPr>
        <w:pStyle w:val="dialogue"/>
      </w:pPr>
      <w:r>
        <w:t xml:space="preserve">You </w:t>
      </w:r>
      <w:proofErr w:type="gramStart"/>
      <w:r>
        <w:t>haven't got</w:t>
      </w:r>
      <w:proofErr w:type="gramEnd"/>
      <w:r>
        <w:t xml:space="preserve"> any big size </w:t>
      </w:r>
      <w:proofErr w:type="spellStart"/>
      <w:r>
        <w:t>Snugglers</w:t>
      </w:r>
      <w:proofErr w:type="spellEnd"/>
      <w:r>
        <w:t xml:space="preserve"> for girls.</w:t>
      </w:r>
    </w:p>
    <w:p w:rsidR="00433DDE" w:rsidRDefault="00C61A34">
      <w:pPr>
        <w:pStyle w:val="transition"/>
      </w:pPr>
      <w:r>
        <w:t xml:space="preserve">CUT </w:t>
      </w:r>
      <w:proofErr w:type="gramStart"/>
      <w:r>
        <w:t>TO</w:t>
      </w:r>
      <w:proofErr w:type="gramEnd"/>
      <w:r>
        <w:t>:</w:t>
      </w:r>
    </w:p>
    <w:p w:rsidR="00433DDE" w:rsidRPr="00B07192" w:rsidRDefault="00C61A34" w:rsidP="00433DDE">
      <w:pPr>
        <w:pStyle w:val="action"/>
        <w:rPr>
          <w:b/>
        </w:rPr>
      </w:pPr>
      <w:r w:rsidRPr="00B07192">
        <w:rPr>
          <w:b/>
        </w:rPr>
        <w:t xml:space="preserve">(Note </w:t>
      </w:r>
      <w:r w:rsidRPr="00B07192">
        <w:t>CUT TO: is not used betwe</w:t>
      </w:r>
      <w:r w:rsidRPr="00B07192">
        <w:t xml:space="preserve">en every scene but just when we cut to a completely different part of the story, or for a particular dramatic effect </w:t>
      </w:r>
      <w:proofErr w:type="spellStart"/>
      <w:r w:rsidRPr="00B07192">
        <w:t>eg</w:t>
      </w:r>
      <w:proofErr w:type="spellEnd"/>
      <w:r w:rsidRPr="00B07192">
        <w:t xml:space="preserve"> in a montage.</w:t>
      </w:r>
      <w:r w:rsidRPr="00B07192">
        <w:rPr>
          <w:b/>
        </w:rPr>
        <w:t xml:space="preserve"> </w:t>
      </w:r>
    </w:p>
    <w:p w:rsidR="00433DDE" w:rsidRDefault="00C61A34">
      <w:pPr>
        <w:pStyle w:val="sceneheading"/>
      </w:pPr>
      <w:r>
        <w:t xml:space="preserve">4. EXT. </w:t>
      </w:r>
      <w:r>
        <w:tab/>
        <w:t>STREET outside supermarket - NIGHT</w:t>
      </w:r>
    </w:p>
    <w:p w:rsidR="00433DDE" w:rsidRDefault="00C61A34" w:rsidP="00433DDE">
      <w:pPr>
        <w:pStyle w:val="action"/>
      </w:pPr>
      <w:proofErr w:type="gramStart"/>
      <w:r>
        <w:lastRenderedPageBreak/>
        <w:t xml:space="preserve">FRANK has the crying baby LUCY in his arms and is pacing up and down next to </w:t>
      </w:r>
      <w:r>
        <w:t>the car.</w:t>
      </w:r>
      <w:proofErr w:type="gramEnd"/>
      <w:r>
        <w:t xml:space="preserve">  </w:t>
      </w:r>
      <w:r>
        <w:br/>
      </w:r>
      <w:r>
        <w:br/>
        <w:t xml:space="preserve">He reaches inside the back window and gets a green water pistol off the back shelf.  </w:t>
      </w:r>
      <w:r>
        <w:br/>
      </w:r>
      <w:r>
        <w:br/>
        <w:t xml:space="preserve">He walks towards the supermarket doors as the baby SCREAMS. </w:t>
      </w:r>
    </w:p>
    <w:p w:rsidR="00433DDE" w:rsidRPr="00681A61" w:rsidRDefault="00C61A34" w:rsidP="00433DDE">
      <w:pPr>
        <w:pStyle w:val="action"/>
      </w:pPr>
      <w:r w:rsidRPr="00B07192">
        <w:rPr>
          <w:b/>
        </w:rPr>
        <w:t xml:space="preserve">(Note: </w:t>
      </w:r>
      <w:r w:rsidRPr="00B07192">
        <w:t xml:space="preserve">you can put some sounds in CAPS if you want it </w:t>
      </w:r>
      <w:proofErr w:type="gramStart"/>
      <w:r w:rsidRPr="00B07192">
        <w:t>to really stand</w:t>
      </w:r>
      <w:proofErr w:type="gramEnd"/>
      <w:r w:rsidRPr="00B07192">
        <w:t xml:space="preserve"> out)</w:t>
      </w:r>
    </w:p>
    <w:p w:rsidR="00433DDE" w:rsidRDefault="00C61A34" w:rsidP="00433DDE">
      <w:pPr>
        <w:pStyle w:val="transition"/>
      </w:pPr>
      <w:r>
        <w:t xml:space="preserve">DISSOLVE </w:t>
      </w:r>
      <w:proofErr w:type="gramStart"/>
      <w:r>
        <w:t>TO</w:t>
      </w:r>
      <w:proofErr w:type="gramEnd"/>
      <w:r>
        <w:t>:</w:t>
      </w:r>
    </w:p>
    <w:p w:rsidR="00433DDE" w:rsidRDefault="00C61A34" w:rsidP="00433DDE">
      <w:pPr>
        <w:pStyle w:val="sceneheading"/>
      </w:pPr>
      <w:r>
        <w:t xml:space="preserve">5. INT. </w:t>
      </w:r>
      <w:r>
        <w:tab/>
        <w:t>SUPERMARKET - DAWN</w:t>
      </w:r>
    </w:p>
    <w:p w:rsidR="00433DDE" w:rsidRDefault="00C61A34">
      <w:pPr>
        <w:pStyle w:val="action"/>
      </w:pPr>
      <w:r>
        <w:t xml:space="preserve">The YOUNG MAN is lying unconscious across the counter.  </w:t>
      </w:r>
    </w:p>
    <w:p w:rsidR="00433DDE" w:rsidRDefault="00C61A34">
      <w:pPr>
        <w:pStyle w:val="action"/>
      </w:pPr>
      <w:r>
        <w:t xml:space="preserve">FRANK sits beside him twiddling with the water pistol with one hand and supporting LUCY on his knee with the other.  </w:t>
      </w:r>
    </w:p>
    <w:p w:rsidR="00433DDE" w:rsidRDefault="00C61A34">
      <w:pPr>
        <w:pStyle w:val="action"/>
      </w:pPr>
      <w:r>
        <w:t xml:space="preserve">Lucy’s face </w:t>
      </w:r>
      <w:proofErr w:type="gramStart"/>
      <w:r>
        <w:t>is covered</w:t>
      </w:r>
      <w:proofErr w:type="gramEnd"/>
      <w:r>
        <w:t xml:space="preserve"> in chocolate and crumbs. </w:t>
      </w:r>
    </w:p>
    <w:p w:rsidR="00433DDE" w:rsidRDefault="00C61A34">
      <w:pPr>
        <w:pStyle w:val="action"/>
      </w:pPr>
      <w:r>
        <w:rPr>
          <w:b/>
        </w:rPr>
        <w:t xml:space="preserve">(Note: </w:t>
      </w:r>
      <w:r>
        <w:t xml:space="preserve">Each </w:t>
      </w:r>
      <w:r>
        <w:t xml:space="preserve">separate line is assumed </w:t>
      </w:r>
      <w:proofErr w:type="gramStart"/>
      <w:r>
        <w:t>to be a</w:t>
      </w:r>
      <w:proofErr w:type="gramEnd"/>
      <w:r>
        <w:t xml:space="preserve"> separate shot)  </w:t>
      </w:r>
      <w:r>
        <w:br/>
      </w:r>
      <w:r>
        <w:br/>
        <w:t xml:space="preserve">A packet of Large Size </w:t>
      </w:r>
      <w:proofErr w:type="spellStart"/>
      <w:r>
        <w:t>Snugglers</w:t>
      </w:r>
      <w:proofErr w:type="spellEnd"/>
      <w:r>
        <w:t xml:space="preserve"> for Boys is open on the counter.  </w:t>
      </w:r>
      <w:r>
        <w:br/>
      </w:r>
      <w:r>
        <w:br/>
        <w:t>TONI is filling the last of about twenty yellow Franklin's bags with tins and packets of baby-food.</w:t>
      </w:r>
    </w:p>
    <w:p w:rsidR="00433DDE" w:rsidRDefault="00C61A34">
      <w:pPr>
        <w:pStyle w:val="character"/>
      </w:pPr>
      <w:r>
        <w:t>FRANK</w:t>
      </w:r>
    </w:p>
    <w:p w:rsidR="00433DDE" w:rsidRDefault="00C61A34">
      <w:pPr>
        <w:pStyle w:val="dialogue"/>
      </w:pPr>
      <w:proofErr w:type="gramStart"/>
      <w:r>
        <w:t>She'll</w:t>
      </w:r>
      <w:proofErr w:type="gramEnd"/>
      <w:r>
        <w:t xml:space="preserve"> be fifteen by the time </w:t>
      </w:r>
      <w:r>
        <w:t xml:space="preserve">she gets through all that.  </w:t>
      </w:r>
    </w:p>
    <w:p w:rsidR="00433DDE" w:rsidRDefault="00C61A34">
      <w:pPr>
        <w:pStyle w:val="character"/>
      </w:pPr>
      <w:r>
        <w:t>TONI</w:t>
      </w:r>
    </w:p>
    <w:p w:rsidR="00433DDE" w:rsidRDefault="00C61A34">
      <w:pPr>
        <w:pStyle w:val="dialogue"/>
      </w:pPr>
      <w:r>
        <w:t>Then we can sell it at a garage sale okay.</w:t>
      </w:r>
    </w:p>
    <w:p w:rsidR="00433DDE" w:rsidRDefault="00C61A34">
      <w:pPr>
        <w:pStyle w:val="action"/>
      </w:pPr>
      <w:r>
        <w:t xml:space="preserve">Toni starts heaving about half of the bags towards the door.  Her arm muscles are bulging.  </w:t>
      </w:r>
      <w:r>
        <w:br/>
      </w:r>
      <w:r>
        <w:br/>
        <w:t>Frank gathers up more bags in his free hand, Lucy still clutched in the other.</w:t>
      </w:r>
    </w:p>
    <w:p w:rsidR="00433DDE" w:rsidRDefault="00C61A34">
      <w:pPr>
        <w:pStyle w:val="transition"/>
      </w:pPr>
      <w:r>
        <w:t>FADE t</w:t>
      </w:r>
      <w:r>
        <w:t>o black:</w:t>
      </w:r>
    </w:p>
    <w:p w:rsidR="00433DDE" w:rsidRPr="00B07192" w:rsidRDefault="00C61A34" w:rsidP="00433DDE">
      <w:pPr>
        <w:pStyle w:val="action"/>
      </w:pPr>
      <w:r w:rsidRPr="00B07192">
        <w:rPr>
          <w:b/>
        </w:rPr>
        <w:t>(Note:</w:t>
      </w:r>
      <w:r w:rsidRPr="00B07192">
        <w:t xml:space="preserve"> Fade to Black denotes the passing of time)</w:t>
      </w:r>
    </w:p>
    <w:p w:rsidR="00433DDE" w:rsidRDefault="00C61A34">
      <w:pPr>
        <w:pStyle w:val="action"/>
      </w:pPr>
    </w:p>
    <w:p w:rsidR="00C61A34" w:rsidRDefault="00C61A34" w:rsidP="00C61A34">
      <w:pPr>
        <w:pStyle w:val="character"/>
      </w:pPr>
    </w:p>
    <w:p w:rsidR="00C61A34" w:rsidRPr="00C61A34" w:rsidRDefault="00C61A34" w:rsidP="00C61A34">
      <w:pPr>
        <w:pStyle w:val="dialogue"/>
      </w:pPr>
    </w:p>
    <w:p w:rsidR="00433DDE" w:rsidRPr="00B07192" w:rsidRDefault="00C61A34">
      <w:pPr>
        <w:pStyle w:val="action"/>
        <w:rPr>
          <w:b/>
          <w:u w:val="single"/>
        </w:rPr>
      </w:pPr>
      <w:r w:rsidRPr="00B07192">
        <w:rPr>
          <w:b/>
          <w:u w:val="single"/>
        </w:rPr>
        <w:t>Notes on how to use the style sheet</w:t>
      </w:r>
    </w:p>
    <w:p w:rsidR="00433DDE" w:rsidRDefault="00C61A34">
      <w:pPr>
        <w:pStyle w:val="action"/>
      </w:pPr>
      <w:r>
        <w:t>The best way to use this style sheet is to start by</w:t>
      </w:r>
      <w:r>
        <w:br/>
      </w:r>
      <w:r>
        <w:br/>
        <w:t xml:space="preserve">a) making a copy of it and start using the copy to type your new script </w:t>
      </w:r>
      <w:proofErr w:type="gramStart"/>
      <w:r>
        <w:t>into</w:t>
      </w:r>
      <w:proofErr w:type="gramEnd"/>
      <w:r>
        <w:t xml:space="preserve">.  Keep the original template </w:t>
      </w:r>
      <w:r>
        <w:t>for use on later scripts.</w:t>
      </w:r>
      <w:r>
        <w:br/>
      </w:r>
      <w:r>
        <w:br/>
        <w:t xml:space="preserve">b) The template works so that you start with SCENE HEADING style.  After </w:t>
      </w:r>
      <w:proofErr w:type="gramStart"/>
      <w:r>
        <w:t>typing</w:t>
      </w:r>
      <w:proofErr w:type="gramEnd"/>
      <w:r>
        <w:t xml:space="preserve"> your heading press return and it will go into the style for ACTION.  After using that when you press return it will go into CHARACTER </w:t>
      </w:r>
      <w:proofErr w:type="gramStart"/>
      <w:r>
        <w:t>NAME</w:t>
      </w:r>
      <w:proofErr w:type="gramEnd"/>
      <w:r>
        <w:t xml:space="preserve"> style and </w:t>
      </w:r>
      <w:r>
        <w:t xml:space="preserve">then when you press return it will assume you want DIALOGUE style next.  When you press </w:t>
      </w:r>
      <w:proofErr w:type="gramStart"/>
      <w:r>
        <w:t>return</w:t>
      </w:r>
      <w:proofErr w:type="gramEnd"/>
      <w:r>
        <w:t xml:space="preserve"> again it will assume you want CHARACTER NAME and will keep on repeating CHARACTER NAME and DIALOGUE until you need to get out of that. </w:t>
      </w:r>
      <w:proofErr w:type="gramStart"/>
      <w:r>
        <w:t>So</w:t>
      </w:r>
      <w:proofErr w:type="gramEnd"/>
      <w:r>
        <w:t xml:space="preserve"> the “next style” patter</w:t>
      </w:r>
      <w:r>
        <w:t>n is as follows:-</w:t>
      </w:r>
      <w:r>
        <w:br/>
      </w:r>
      <w:r>
        <w:br/>
        <w:t>TRANSITION</w:t>
      </w:r>
      <w:r>
        <w:br/>
        <w:t>SCENE HEADING</w:t>
      </w:r>
      <w:r>
        <w:br/>
        <w:t>ACTION</w:t>
      </w:r>
      <w:r>
        <w:br/>
        <w:t>CHARACTER NAME</w:t>
      </w:r>
      <w:r>
        <w:br/>
        <w:t>DIALOGUE</w:t>
      </w:r>
      <w:r>
        <w:br/>
        <w:t>CHARACTER NAME</w:t>
      </w:r>
      <w:r>
        <w:br/>
        <w:t>DIALOGUE</w:t>
      </w:r>
      <w:bookmarkStart w:id="0" w:name="_GoBack"/>
      <w:bookmarkEnd w:id="0"/>
    </w:p>
    <w:p w:rsidR="00433DDE" w:rsidRDefault="00C61A34">
      <w:pPr>
        <w:pStyle w:val="action"/>
      </w:pPr>
      <w:r>
        <w:t xml:space="preserve">c) To get out of any style and into another you go to the pull down menu at the top left of your ruler above the document. If you click on </w:t>
      </w:r>
      <w:proofErr w:type="gramStart"/>
      <w:r>
        <w:t>this</w:t>
      </w:r>
      <w:proofErr w:type="gramEnd"/>
      <w:r>
        <w:t xml:space="preserve"> writing you </w:t>
      </w:r>
      <w:r>
        <w:t xml:space="preserve">are reading now, it will show the work ACTION in the dialogue box.  To change to another style such as SCENE HEADING, CHARACTER NAME, PARENTHESIS, DIALOGUE or TRANSITION select it from the pull down menu using the mouse arrow and let go and you will be in </w:t>
      </w:r>
      <w:r>
        <w:t>the new style.</w:t>
      </w:r>
    </w:p>
    <w:p w:rsidR="00433DDE" w:rsidRDefault="00C61A34">
      <w:pPr>
        <w:pStyle w:val="action"/>
      </w:pPr>
      <w:r>
        <w:t xml:space="preserve">If you want to write the tone of voice, or attitude, in the parenthesis </w:t>
      </w:r>
      <w:proofErr w:type="spellStart"/>
      <w:r>
        <w:t>ie</w:t>
      </w:r>
      <w:proofErr w:type="spellEnd"/>
      <w:r>
        <w:t xml:space="preserve"> the brackets under the character name, press return after writing the CHARACTER NAME which will take you to DIALOGUE and then select PARENTHESIS in the pull down menu</w:t>
      </w:r>
      <w:r>
        <w:t>. If you press return after PARENTHESIS it will automatically take you BACK to DIALOGUE.</w:t>
      </w:r>
      <w:r>
        <w:br/>
      </w:r>
      <w:r>
        <w:br/>
        <w:t xml:space="preserve">d) This script style template </w:t>
      </w:r>
      <w:proofErr w:type="gramStart"/>
      <w:r>
        <w:t>is correctly formatted</w:t>
      </w:r>
      <w:proofErr w:type="gramEnd"/>
      <w:r>
        <w:t xml:space="preserve"> and leaves the right spaces after scene heading and character name etc.  The font is Courier 12, which </w:t>
      </w:r>
      <w:proofErr w:type="gramStart"/>
      <w:r>
        <w:t xml:space="preserve">is </w:t>
      </w:r>
      <w:proofErr w:type="spellStart"/>
      <w:r>
        <w:t>recogni</w:t>
      </w:r>
      <w:r>
        <w:t>sed</w:t>
      </w:r>
      <w:proofErr w:type="spellEnd"/>
      <w:proofErr w:type="gramEnd"/>
      <w:r>
        <w:t xml:space="preserve"> as the standard font for scripts.</w:t>
      </w:r>
      <w:r>
        <w:br/>
      </w:r>
      <w:r>
        <w:br/>
        <w:t xml:space="preserve">e) If you want to </w:t>
      </w:r>
      <w:r>
        <w:rPr>
          <w:u w:val="single"/>
        </w:rPr>
        <w:t>stay</w:t>
      </w:r>
      <w:r>
        <w:t xml:space="preserve"> in the same format </w:t>
      </w:r>
      <w:proofErr w:type="spellStart"/>
      <w:r>
        <w:t>eg</w:t>
      </w:r>
      <w:proofErr w:type="spellEnd"/>
      <w:r>
        <w:t xml:space="preserve"> you want a new line for a new piece of action, always get into the habit of pressing SHIFT/RETURN because if you just press RETURN</w:t>
      </w:r>
      <w:r>
        <w:rPr>
          <w:i/>
        </w:rPr>
        <w:t xml:space="preserve"> </w:t>
      </w:r>
      <w:r>
        <w:t xml:space="preserve">it will take you into a new </w:t>
      </w:r>
      <w:r>
        <w:lastRenderedPageBreak/>
        <w:t>style.</w:t>
      </w:r>
      <w:r>
        <w:br/>
        <w:t xml:space="preserve"> </w:t>
      </w:r>
    </w:p>
    <w:sectPr w:rsidR="00433DDE">
      <w:footnotePr>
        <w:numRestart w:val="eachPage"/>
      </w:footnotePr>
      <w:pgSz w:w="11880" w:h="16820"/>
      <w:pgMar w:top="1418" w:right="1440" w:bottom="1418" w:left="2880"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7A87" w:usb1="80000000" w:usb2="00000008"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42E83"/>
    <w:multiLevelType w:val="hybridMultilevel"/>
    <w:tmpl w:val="149CFFB6"/>
    <w:lvl w:ilvl="0" w:tplc="331C4052">
      <w:start w:val="1"/>
      <w:numFmt w:val="decimal"/>
      <w:lvlText w:val="%1."/>
      <w:lvlJc w:val="left"/>
      <w:pPr>
        <w:tabs>
          <w:tab w:val="num" w:pos="1065"/>
        </w:tabs>
        <w:ind w:left="1065" w:hanging="7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61"/>
    <w:rsid w:val="00C61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F6839"/>
  <w15:chartTrackingRefBased/>
  <w15:docId w15:val="{B498542C-602E-4912-9B76-7ABC3C6B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eastAsia="Times New Roman" w:hAnsi="Courier"/>
      <w:sz w:val="24"/>
    </w:rPr>
  </w:style>
  <w:style w:type="paragraph" w:styleId="Heading1">
    <w:name w:val="heading 1"/>
    <w:basedOn w:val="Normal"/>
    <w:next w:val="Normal"/>
    <w:qFormat/>
    <w:pPr>
      <w:keepNext/>
      <w:spacing w:before="240" w:after="60"/>
      <w:outlineLvl w:val="0"/>
    </w:pPr>
    <w:rPr>
      <w:kern w:val="28"/>
    </w:rPr>
  </w:style>
  <w:style w:type="paragraph" w:styleId="Heading2">
    <w:name w:val="heading 2"/>
    <w:basedOn w:val="Normal"/>
    <w:next w:val="Normal"/>
    <w:qFormat/>
    <w:pPr>
      <w:keepNext/>
      <w:spacing w:before="240" w:after="60"/>
      <w:outlineLvl w:val="1"/>
    </w:pPr>
    <w:rPr>
      <w:rFonts w:ascii="Helvetica" w:hAnsi="Helvetica"/>
      <w:b/>
      <w:i/>
    </w:rPr>
  </w:style>
  <w:style w:type="paragraph" w:styleId="Heading3">
    <w:name w:val="heading 3"/>
    <w:basedOn w:val="Normal"/>
    <w:next w:val="Normal"/>
    <w:qFormat/>
    <w:pPr>
      <w:keepNext/>
      <w:spacing w:before="240" w:after="60"/>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252"/>
        <w:tab w:val="right" w:pos="8504"/>
      </w:tabs>
    </w:pPr>
  </w:style>
  <w:style w:type="paragraph" w:customStyle="1" w:styleId="action">
    <w:name w:val="action"/>
    <w:basedOn w:val="Normal"/>
    <w:next w:val="character"/>
    <w:pPr>
      <w:spacing w:after="240"/>
    </w:pPr>
  </w:style>
  <w:style w:type="paragraph" w:customStyle="1" w:styleId="character">
    <w:name w:val="character"/>
    <w:basedOn w:val="Normal"/>
    <w:next w:val="dialogue"/>
    <w:pPr>
      <w:ind w:left="3600" w:right="26"/>
    </w:pPr>
    <w:rPr>
      <w:caps/>
    </w:rPr>
  </w:style>
  <w:style w:type="paragraph" w:customStyle="1" w:styleId="dialogue">
    <w:name w:val="dialogue"/>
    <w:basedOn w:val="Normal"/>
    <w:next w:val="character"/>
    <w:pPr>
      <w:spacing w:after="240"/>
      <w:ind w:left="1440" w:right="1106"/>
    </w:pPr>
  </w:style>
  <w:style w:type="paragraph" w:customStyle="1" w:styleId="sceneheading">
    <w:name w:val="scene heading"/>
    <w:basedOn w:val="Normal"/>
    <w:next w:val="action"/>
    <w:pPr>
      <w:tabs>
        <w:tab w:val="right" w:pos="1240"/>
        <w:tab w:val="left" w:pos="1440"/>
        <w:tab w:val="right" w:pos="6540"/>
      </w:tabs>
      <w:spacing w:after="280"/>
    </w:pPr>
    <w:rPr>
      <w:caps/>
    </w:rPr>
  </w:style>
  <w:style w:type="paragraph" w:customStyle="1" w:styleId="transition">
    <w:name w:val="transition"/>
    <w:basedOn w:val="Normal"/>
    <w:next w:val="sceneheading"/>
    <w:pPr>
      <w:spacing w:after="360"/>
      <w:ind w:left="1440" w:right="26"/>
      <w:jc w:val="right"/>
    </w:pPr>
    <w:rPr>
      <w:caps/>
    </w:rPr>
  </w:style>
  <w:style w:type="paragraph" w:customStyle="1" w:styleId="parenthesis">
    <w:name w:val="parenthesis"/>
    <w:basedOn w:val="dialogue"/>
    <w:next w:val="dialogue"/>
    <w:rsid w:val="00877378"/>
    <w:pPr>
      <w:spacing w:after="0"/>
      <w:ind w:left="2131" w:right="1109"/>
    </w:pPr>
  </w:style>
  <w:style w:type="paragraph" w:styleId="HTMLPreformatted">
    <w:name w:val="HTML Preformatted"/>
    <w:basedOn w:val="Normal"/>
    <w:rsid w:val="00B07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FADE IN:</vt:lpstr>
    </vt:vector>
  </TitlesOfParts>
  <Company>ITD</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FADE IN:</dc:title>
  <dc:subject/>
  <dc:creator>HSS Micro Support</dc:creator>
  <cp:keywords/>
  <cp:lastModifiedBy>John Ioannou</cp:lastModifiedBy>
  <cp:revision>2</cp:revision>
  <cp:lastPrinted>2006-01-25T11:16:00Z</cp:lastPrinted>
  <dcterms:created xsi:type="dcterms:W3CDTF">2020-11-27T11:08:00Z</dcterms:created>
  <dcterms:modified xsi:type="dcterms:W3CDTF">2020-11-27T11:08:00Z</dcterms:modified>
</cp:coreProperties>
</file>